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66"/>
          <w:sz w:val="27"/>
          <w:szCs w:val="27"/>
          <w:lang w:eastAsia="es-ES"/>
        </w:rPr>
      </w:pPr>
      <w:r w:rsidRPr="005D7B16">
        <w:rPr>
          <w:rFonts w:ascii="Verdana" w:eastAsia="Times New Roman" w:hAnsi="Verdana" w:cs="Times New Roman"/>
          <w:b/>
          <w:bCs/>
          <w:i/>
          <w:iCs/>
          <w:color w:val="0000FF"/>
          <w:sz w:val="36"/>
          <w:lang w:eastAsia="es-ES"/>
        </w:rPr>
        <w:t xml:space="preserve">Les formes de l'impératif </w:t>
      </w:r>
    </w:p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</w:pPr>
      <w:hyperlink r:id="rId4" w:anchor="auxiliaires" w:history="1"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lang w:eastAsia="es-ES"/>
          </w:rPr>
          <w:t>Impératif des verbes auxiliaires</w:t>
        </w:r>
      </w:hyperlink>
      <w:r w:rsidRPr="005D7B16">
        <w:rPr>
          <w:rFonts w:ascii="Verdana" w:eastAsia="Times New Roman" w:hAnsi="Verdana" w:cs="Times New Roman"/>
          <w:color w:val="000066"/>
          <w:sz w:val="20"/>
          <w:szCs w:val="20"/>
          <w:lang w:eastAsia="es-ES"/>
        </w:rPr>
        <w:t xml:space="preserve">     </w:t>
      </w:r>
      <w:hyperlink r:id="rId5" w:anchor="er" w:history="1"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szCs w:val="21"/>
            <w:lang w:eastAsia="es-ES"/>
          </w:rPr>
          <w:br/>
        </w:r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lang w:eastAsia="es-ES"/>
          </w:rPr>
          <w:t>Impératif des verbes réwguliers en -ER</w:t>
        </w:r>
      </w:hyperlink>
      <w:r w:rsidRPr="005D7B16">
        <w:rPr>
          <w:rFonts w:ascii="Verdana" w:eastAsia="Times New Roman" w:hAnsi="Verdana" w:cs="Times New Roman"/>
          <w:color w:val="000066"/>
          <w:sz w:val="20"/>
          <w:szCs w:val="20"/>
          <w:lang w:eastAsia="es-ES"/>
        </w:rPr>
        <w:t xml:space="preserve">    </w:t>
      </w:r>
      <w:hyperlink r:id="rId6" w:anchor="ir" w:history="1"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szCs w:val="21"/>
            <w:lang w:eastAsia="es-ES"/>
          </w:rPr>
          <w:br/>
        </w:r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lang w:eastAsia="es-ES"/>
          </w:rPr>
          <w:t>Impératif des verbes réguliers en -IR</w:t>
        </w:r>
      </w:hyperlink>
      <w:r w:rsidRPr="005D7B16">
        <w:rPr>
          <w:rFonts w:ascii="Verdana" w:eastAsia="Times New Roman" w:hAnsi="Verdana" w:cs="Times New Roman"/>
          <w:color w:val="000066"/>
          <w:sz w:val="20"/>
          <w:szCs w:val="20"/>
          <w:lang w:eastAsia="es-ES"/>
        </w:rPr>
        <w:t xml:space="preserve">    </w:t>
      </w:r>
      <w:hyperlink r:id="rId7" w:anchor="irreguliers" w:history="1"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szCs w:val="21"/>
            <w:lang w:eastAsia="es-ES"/>
          </w:rPr>
          <w:br/>
        </w:r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lang w:eastAsia="es-ES"/>
          </w:rPr>
          <w:t>Impératif des verbes irréguliers</w:t>
        </w:r>
      </w:hyperlink>
      <w:r w:rsidRPr="005D7B16">
        <w:rPr>
          <w:rFonts w:ascii="Verdana" w:eastAsia="Times New Roman" w:hAnsi="Verdana" w:cs="Times New Roman"/>
          <w:color w:val="000066"/>
          <w:sz w:val="20"/>
          <w:szCs w:val="20"/>
          <w:lang w:eastAsia="es-ES"/>
        </w:rPr>
        <w:t> </w:t>
      </w:r>
      <w:r w:rsidRPr="005D7B16">
        <w:rPr>
          <w:rFonts w:ascii="Verdana" w:eastAsia="Times New Roman" w:hAnsi="Verdana" w:cs="Times New Roman"/>
          <w:b/>
          <w:bCs/>
          <w:color w:val="000066"/>
          <w:sz w:val="20"/>
          <w:szCs w:val="20"/>
          <w:lang w:eastAsia="es-ES"/>
        </w:rPr>
        <w:t>-RE -OIR  -IR</w:t>
      </w:r>
      <w:r w:rsidRPr="005D7B16">
        <w:rPr>
          <w:rFonts w:ascii="Verdana" w:eastAsia="Times New Roman" w:hAnsi="Verdana" w:cs="Times New Roman"/>
          <w:color w:val="000066"/>
          <w:sz w:val="20"/>
          <w:szCs w:val="20"/>
          <w:lang w:eastAsia="es-ES"/>
        </w:rPr>
        <w:t xml:space="preserve"> </w:t>
      </w:r>
      <w:r w:rsidRPr="005D7B16">
        <w:rPr>
          <w:rFonts w:ascii="Verdana" w:eastAsia="Times New Roman" w:hAnsi="Verdana" w:cs="Times New Roman"/>
          <w:color w:val="000066"/>
          <w:sz w:val="20"/>
          <w:szCs w:val="20"/>
          <w:lang w:eastAsia="es-ES"/>
        </w:rPr>
        <w:br/>
      </w:r>
      <w:hyperlink r:id="rId8" w:anchor="verbes pronominaux" w:history="1"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lang w:eastAsia="es-ES"/>
          </w:rPr>
          <w:t>Impératif des verbes pronominaux</w:t>
        </w:r>
      </w:hyperlink>
      <w:r w:rsidRPr="005D7B16">
        <w:rPr>
          <w:rFonts w:ascii="Verdana" w:eastAsia="Times New Roman" w:hAnsi="Verdana" w:cs="Times New Roman"/>
          <w:color w:val="000066"/>
          <w:sz w:val="20"/>
          <w:szCs w:val="20"/>
          <w:lang w:eastAsia="es-ES"/>
        </w:rPr>
        <w:t xml:space="preserve">    </w:t>
      </w:r>
      <w:hyperlink r:id="rId9" w:anchor="forme négative" w:history="1"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szCs w:val="21"/>
            <w:lang w:eastAsia="es-ES"/>
          </w:rPr>
          <w:br/>
        </w:r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lang w:eastAsia="es-ES"/>
          </w:rPr>
          <w:t xml:space="preserve">Forme négative de l'impératif </w:t>
        </w:r>
      </w:hyperlink>
      <w:r w:rsidRPr="005D7B16">
        <w:rPr>
          <w:rFonts w:ascii="Verdana" w:eastAsia="Times New Roman" w:hAnsi="Verdana" w:cs="Times New Roman"/>
          <w:color w:val="000066"/>
          <w:sz w:val="20"/>
          <w:szCs w:val="20"/>
          <w:lang w:eastAsia="es-ES"/>
        </w:rPr>
        <w:t xml:space="preserve">    </w:t>
      </w:r>
      <w:hyperlink r:id="rId10" w:anchor="pronoms" w:history="1"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szCs w:val="21"/>
            <w:lang w:eastAsia="es-ES"/>
          </w:rPr>
          <w:br/>
        </w:r>
        <w:r w:rsidRPr="005D7B16">
          <w:rPr>
            <w:rFonts w:ascii="Century Gothic" w:eastAsia="Times New Roman" w:hAnsi="Century Gothic" w:cs="Times New Roman"/>
            <w:b/>
            <w:bCs/>
            <w:color w:val="0000FF"/>
            <w:sz w:val="21"/>
            <w:lang w:eastAsia="es-ES"/>
          </w:rPr>
          <w:t>L'impératif avec des pronoms personnels compléments</w:t>
        </w:r>
      </w:hyperlink>
      <w:r w:rsidRPr="005D7B16">
        <w:rPr>
          <w:rFonts w:ascii="Verdana" w:eastAsia="Times New Roman" w:hAnsi="Verdana" w:cs="Times New Roman"/>
          <w:color w:val="000066"/>
          <w:sz w:val="20"/>
          <w:szCs w:val="20"/>
          <w:lang w:eastAsia="es-ES"/>
        </w:rPr>
        <w:t xml:space="preserve"> </w:t>
      </w:r>
    </w:p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</w:pPr>
      <w:r w:rsidRPr="005D7B16"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  <w:t> </w:t>
      </w: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06"/>
        <w:gridCol w:w="2876"/>
        <w:gridCol w:w="2992"/>
      </w:tblGrid>
      <w:tr w:rsidR="005D7B16" w:rsidRPr="005D7B16">
        <w:trPr>
          <w:tblCellSpacing w:w="3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de-DE" w:eastAsia="es-ES"/>
              </w:rPr>
            </w:pPr>
            <w:bookmarkStart w:id="0" w:name="auxiliaires"/>
            <w:bookmarkEnd w:id="0"/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val="de-DE" w:eastAsia="es-ES"/>
              </w:rPr>
              <w:t>L'IMPÉRATIF DES VERBES  AUXILIAIRES AVOIR / ÊTRE / +  ALLER +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lang w:eastAsia="es-ES"/>
              </w:rPr>
              <w:t>Tu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lang w:eastAsia="es-ES"/>
              </w:rPr>
              <w:t>Nous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lang w:eastAsia="es-ES"/>
              </w:rPr>
              <w:t>Vous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t>Aie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 confiance en moi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t>Ayons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 confinace en lui/elle 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t>Ayez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 un peu de patience 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N'aie pas peur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N'ayons pas peur de ça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N'ayez pas peur 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t>Sois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 prudent !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t>Soyons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 discrets ! 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t>Soyez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 originaux ... 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> 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>Ne sois pas bête / naîf / naïve...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>Ne soyons pas dupes ...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Ne soyez pas dupes ... 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>Va voir si ...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>Allons au cinéma !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>Allez parler avec X</w:t>
            </w:r>
          </w:p>
        </w:tc>
      </w:tr>
    </w:tbl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es-ES"/>
        </w:rPr>
      </w:pPr>
      <w:r w:rsidRPr="005D7B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es-ES"/>
        </w:rPr>
        <w:t>**************************************</w:t>
      </w: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528"/>
        <w:gridCol w:w="5246"/>
      </w:tblGrid>
      <w:tr w:rsidR="005D7B16" w:rsidRPr="005D7B16">
        <w:trPr>
          <w:tblCellSpacing w:w="3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val="de-DE" w:eastAsia="es-ES"/>
              </w:rPr>
            </w:pPr>
            <w:bookmarkStart w:id="1" w:name="er"/>
            <w:bookmarkEnd w:id="1"/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de-DE" w:eastAsia="es-ES"/>
              </w:rPr>
              <w:t xml:space="preserve">L'IMPÉRATIF DES VERBES RÉGULIERS DU PREMIER GROUPE (-ER)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t xml:space="preserve">À partir des formes du présent de l'indicatif  :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de-DE" w:eastAsia="es-ES"/>
              </w:rPr>
              <w:t>1. La deuxième personne du singulier s'écrit sans -S, les formes du pluriel ne changent pas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val="de-DE" w:eastAsia="es-ES"/>
              </w:rPr>
              <w:br/>
              <w:t xml:space="preserve">2.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es-ES"/>
              </w:rPr>
              <w:t>Avec les pronoms personnels   EN et   Y, la deuxième personne du singulier s'écrit avec -s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lang w:eastAsia="es-ES"/>
              </w:rPr>
              <w:t xml:space="preserve">Présent de l'indicatif 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ES"/>
              </w:rPr>
              <w:t>Impératif       (SANS -S- FINAL)</w:t>
            </w:r>
          </w:p>
        </w:tc>
      </w:tr>
      <w:tr w:rsidR="005D7B16" w:rsidRPr="005D7B16">
        <w:trPr>
          <w:trHeight w:val="2625"/>
          <w:tblCellSpacing w:w="30" w:type="dxa"/>
          <w:jc w:val="center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t xml:space="preserve">Tu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eastAsia="es-ES"/>
              </w:rPr>
              <w:t>parleS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t xml:space="preserve"> d'elle ?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br/>
              <w:t xml:space="preserve">Tu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eastAsia="es-ES"/>
              </w:rPr>
              <w:t>regardeS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t xml:space="preserve"> tout ça ?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br/>
              <w:t xml:space="preserve">Tu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eastAsia="es-ES"/>
              </w:rPr>
              <w:t>écouteS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t xml:space="preserve"> ça ?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br/>
              <w:t xml:space="preserve">Tu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eastAsia="es-ES"/>
              </w:rPr>
              <w:t>répèteS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t xml:space="preserve"> la phrase encore une fois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br/>
              <w:t xml:space="preserve">Tu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666666"/>
                <w:sz w:val="20"/>
                <w:szCs w:val="20"/>
                <w:lang w:eastAsia="es-ES"/>
              </w:rPr>
              <w:t>travailleS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t xml:space="preserve"> trop peu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ES"/>
              </w:rPr>
              <w:t xml:space="preserve">Parle-moi d'elle </w:t>
            </w:r>
            <w:r w:rsidRPr="005D7B1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ES"/>
              </w:rPr>
              <w:br/>
              <w:t xml:space="preserve">Regarde </w:t>
            </w:r>
            <w:r w:rsidRPr="005D7B16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tout ça !</w:t>
            </w:r>
            <w:r w:rsidRPr="005D7B1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ES"/>
              </w:rPr>
              <w:br/>
            </w:r>
            <w:r w:rsidRPr="005D7B16">
              <w:rPr>
                <w:rFonts w:ascii="Arial" w:eastAsia="Times New Roman" w:hAnsi="Arial" w:cs="Arial"/>
                <w:b/>
                <w:bCs/>
                <w:color w:val="0000FF"/>
                <w:sz w:val="20"/>
                <w:lang w:eastAsia="es-ES"/>
              </w:rPr>
              <w:t>Écoute</w:t>
            </w:r>
            <w:r w:rsidRPr="005D7B16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bien ...</w:t>
            </w:r>
            <w:r w:rsidRPr="005D7B16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br/>
            </w:r>
            <w:r w:rsidRPr="005D7B16">
              <w:rPr>
                <w:rFonts w:ascii="Arial" w:eastAsia="Times New Roman" w:hAnsi="Arial" w:cs="Arial"/>
                <w:b/>
                <w:bCs/>
                <w:color w:val="0000FF"/>
                <w:sz w:val="20"/>
                <w:lang w:eastAsia="es-ES"/>
              </w:rPr>
              <w:t>Répète</w:t>
            </w:r>
            <w:r w:rsidRPr="005D7B16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la phrase encore une fois</w:t>
            </w:r>
            <w:r w:rsidRPr="005D7B16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br/>
            </w:r>
            <w:r w:rsidRPr="005D7B1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ES"/>
              </w:rPr>
              <w:t>Travaille</w:t>
            </w:r>
            <w:r w:rsidRPr="005D7B16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un peu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es-ES"/>
              </w:rPr>
              <w:br/>
            </w:r>
            <w:r w:rsidRPr="005D7B1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ES"/>
              </w:rPr>
              <w:t>Achètes-en un bon morceau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ES"/>
              </w:rPr>
              <w:br/>
              <w:t xml:space="preserve">Parles-en avec tes parents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ES"/>
              </w:rPr>
              <w:br/>
              <w:t>Manges-en tous les jours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ES"/>
              </w:rPr>
              <w:br/>
              <w:t xml:space="preserve">Gardes-en quelques-uns de côté, au cas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ES"/>
              </w:rPr>
              <w:lastRenderedPageBreak/>
              <w:t xml:space="preserve">où...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ES"/>
              </w:rPr>
              <w:t>Gardes-y tout ça  [dans le frigo]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lastRenderedPageBreak/>
              <w:t xml:space="preserve">NOUS </w:t>
            </w:r>
            <w:r w:rsidRPr="005D7B16">
              <w:rPr>
                <w:rFonts w:ascii="Century Gothic" w:eastAsia="Times New Roman" w:hAnsi="Century Gothic" w:cs="Times New Roman"/>
                <w:color w:val="666666"/>
                <w:sz w:val="20"/>
                <w:lang w:eastAsia="es-ES"/>
              </w:rPr>
              <w:t>regardons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t xml:space="preserve"> ce programme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lang w:eastAsia="es-ES"/>
              </w:rPr>
              <w:t>Regardons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 le documentaire     </w:t>
            </w: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t>Parlons     Écoutons 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t xml:space="preserve">VOUS </w:t>
            </w:r>
            <w:r w:rsidRPr="005D7B16">
              <w:rPr>
                <w:rFonts w:ascii="Century Gothic" w:eastAsia="Times New Roman" w:hAnsi="Century Gothic" w:cs="Times New Roman"/>
                <w:color w:val="333333"/>
                <w:sz w:val="20"/>
                <w:lang w:eastAsia="es-ES"/>
              </w:rPr>
              <w:t>montez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t xml:space="preserve"> par l'ascenseur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lang w:eastAsia="es-ES"/>
              </w:rPr>
              <w:t>Montez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 par l'escalier !  </w:t>
            </w: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t xml:space="preserve"> Parlez   |  Écoutez  |  Répétez  |   Travaillez </w:t>
            </w:r>
          </w:p>
        </w:tc>
      </w:tr>
    </w:tbl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</w:pPr>
      <w:r w:rsidRPr="005D7B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es-ES"/>
        </w:rPr>
        <w:t> </w:t>
      </w:r>
      <w:r w:rsidRPr="005D7B16"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  <w:t xml:space="preserve"> </w:t>
      </w:r>
      <w:r w:rsidRPr="005D7B16"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  <w:br/>
      </w:r>
      <w:r w:rsidRPr="005D7B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es-ES"/>
        </w:rPr>
        <w:t>******</w:t>
      </w:r>
      <w:r w:rsidRPr="005D7B16"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  <w:t xml:space="preserve"> </w:t>
      </w:r>
    </w:p>
    <w:tbl>
      <w:tblPr>
        <w:tblW w:w="5000" w:type="pct"/>
        <w:jc w:val="center"/>
        <w:tblCellSpacing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06"/>
        <w:gridCol w:w="5708"/>
      </w:tblGrid>
      <w:tr w:rsidR="005D7B16" w:rsidRPr="005D7B16">
        <w:trPr>
          <w:trHeight w:val="1215"/>
          <w:tblCellSpacing w:w="4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val="de-DE" w:eastAsia="es-ES"/>
              </w:rPr>
            </w:pPr>
            <w:bookmarkStart w:id="2" w:name="ir"/>
            <w:bookmarkEnd w:id="2"/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de-DE" w:eastAsia="es-ES"/>
              </w:rPr>
              <w:t>L'IMPÉRATIF DES VERBES RÉGULIERS DU DEUXIÈME GROUPE ( -IR )</w:t>
            </w:r>
          </w:p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de-DE"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val="de-DE" w:eastAsia="es-ES"/>
              </w:rPr>
              <w:t>finir | choisir | réfléchir | remplir | saisir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val="de-DE" w:eastAsia="es-ES"/>
              </w:rPr>
              <w:t xml:space="preserve"> |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val="de-DE" w:eastAsia="es-ES"/>
              </w:rPr>
              <w:t>blanchir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val="de-DE" w:eastAsia="es-ES"/>
              </w:rPr>
              <w:t xml:space="preserve"> |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val="de-DE" w:eastAsia="es-ES"/>
              </w:rPr>
              <w:t>salir |élargir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val="de-DE" w:eastAsia="es-ES"/>
              </w:rPr>
              <w:t xml:space="preserve"> ...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lang w:eastAsia="es-ES"/>
              </w:rPr>
              <w:t xml:space="preserve">Présent de l'indicatif 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lang w:eastAsia="es-ES"/>
              </w:rPr>
              <w:t>Impératif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t xml:space="preserve">[TU] choisis des chaussures ? 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val="en-US" w:eastAsia="es-ES"/>
              </w:rPr>
              <w:t>CHOISIS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val="en-US" w:eastAsia="es-ES"/>
              </w:rPr>
              <w:t xml:space="preserve"> les rouges 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val="en-US" w:eastAsia="es-ES"/>
              </w:rPr>
              <w:t>Choisissons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val="en-US" w:eastAsia="es-ES"/>
              </w:rPr>
              <w:t xml:space="preserve">  les plus petites  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val="en-US" w:eastAsia="es-ES"/>
              </w:rPr>
              <w:t>Choisissez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val="en-US" w:eastAsia="es-ES"/>
              </w:rPr>
              <w:t xml:space="preserve"> les plus grandes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val="en-US" w:eastAsia="es-ES"/>
              </w:rPr>
              <w:t xml:space="preserve">[NOUS] finissons dans cinq minutes 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val="en-US" w:eastAsia="es-ES"/>
              </w:rPr>
              <w:t>FINISSONS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val="en-US" w:eastAsia="es-ES"/>
              </w:rPr>
              <w:t xml:space="preserve"> vite notre travail   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val="en-US" w:eastAsia="es-ES"/>
              </w:rPr>
              <w:t>Finis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val="en-US" w:eastAsia="es-ES"/>
              </w:rPr>
              <w:t xml:space="preserve"> tosn travail   |  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val="en-US" w:eastAsia="es-ES"/>
              </w:rPr>
              <w:t>Finissez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val="en-US" w:eastAsia="es-ES"/>
              </w:rPr>
              <w:t xml:space="preserve">  avant midi !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t xml:space="preserve">[VOUS] réfléchissez avant de répondre 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eastAsia="es-ES"/>
              </w:rPr>
              <w:t>RÉFLÉCHISSEZ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t xml:space="preserve"> avant de parler ! 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eastAsia="es-ES"/>
              </w:rPr>
              <w:t>Réfléchis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t xml:space="preserve"> à ça    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eastAsia="es-ES"/>
              </w:rPr>
              <w:t>Réfléchissons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t xml:space="preserve"> encore un peu </w:t>
            </w:r>
          </w:p>
        </w:tc>
      </w:tr>
    </w:tbl>
    <w:p w:rsidR="005D7B16" w:rsidRPr="005D7B16" w:rsidRDefault="005D7B16" w:rsidP="005D7B1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</w:pPr>
      <w:r w:rsidRPr="005D7B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es-ES"/>
        </w:rPr>
        <w:t> </w:t>
      </w:r>
    </w:p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</w:pPr>
      <w:r w:rsidRPr="005D7B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es-ES"/>
        </w:rPr>
        <w:t>******</w:t>
      </w:r>
    </w:p>
    <w:tbl>
      <w:tblPr>
        <w:tblW w:w="5000" w:type="pct"/>
        <w:jc w:val="center"/>
        <w:tblCellSpacing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22"/>
        <w:gridCol w:w="5792"/>
      </w:tblGrid>
      <w:tr w:rsidR="005D7B16" w:rsidRPr="005D7B16">
        <w:trPr>
          <w:tblCellSpacing w:w="4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de-DE" w:eastAsia="es-ES"/>
              </w:rPr>
            </w:pPr>
            <w:bookmarkStart w:id="3" w:name="irreguliers"/>
            <w:bookmarkEnd w:id="3"/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val="de-DE" w:eastAsia="es-ES"/>
              </w:rPr>
              <w:t>L'IMPÉRATIF DES VERBES IRRÉGULIERS DU TROISIÈME GROUPE  ( -RE / -IR / -OIR)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lang w:eastAsia="es-ES"/>
              </w:rPr>
              <w:t xml:space="preserve">Présent de l'indicatif 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Impératif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00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Verbes irréguliers en  -RE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eastAsia="es-ES"/>
              </w:rPr>
              <w:t xml:space="preserve">PRENDRE [TU] prends quelque chose? 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PRENDS un café !      Prenons un thé       Prenez une bière !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METTRE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  Mets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18"/>
                <w:lang w:eastAsia="es-ES"/>
              </w:rPr>
              <w:t>tout ça sur la table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   Mettons 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18"/>
                <w:lang w:eastAsia="es-ES"/>
              </w:rPr>
              <w:t>tout ça sur la table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Mettez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18"/>
                <w:lang w:eastAsia="es-ES"/>
              </w:rPr>
              <w:t>ça sur la table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ÉCRIRE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Écris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son adresse 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Écrivons -lui 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>un message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  Écrivez -moi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>un message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LIRE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val="en-US" w:eastAsia="es-ES"/>
              </w:rPr>
              <w:t xml:space="preserve">Lis 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18"/>
                <w:lang w:val="en-US" w:eastAsia="es-ES"/>
              </w:rPr>
              <w:t>cet article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  <w:t> 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val="en-US" w:eastAsia="es-ES"/>
              </w:rPr>
              <w:t xml:space="preserve">   Lisons 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18"/>
                <w:lang w:val="en-US" w:eastAsia="es-ES"/>
              </w:rPr>
              <w:t>ce qu'il dit   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  <w:t xml:space="preserve"> 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val="en-US" w:eastAsia="es-ES"/>
              </w:rPr>
              <w:t xml:space="preserve">  Lisez 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18"/>
                <w:lang w:val="en-US" w:eastAsia="es-ES"/>
              </w:rPr>
              <w:t xml:space="preserve">ce livre. 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18"/>
                <w:lang w:eastAsia="es-ES"/>
              </w:rPr>
              <w:t xml:space="preserve">C'est très bien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lastRenderedPageBreak/>
              <w:t>FAIRE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val="en-US" w:eastAsia="es-ES"/>
              </w:rPr>
              <w:t>Fais 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18"/>
                <w:lang w:val="en-US" w:eastAsia="es-ES"/>
              </w:rPr>
              <w:t>ça tout de suite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val="en-US" w:eastAsia="es-ES"/>
              </w:rPr>
              <w:t xml:space="preserve">  Faisons 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18"/>
                <w:lang w:val="en-US" w:eastAsia="es-ES"/>
              </w:rPr>
              <w:t>-le immédiatement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  <w:t> 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val="en-US" w:eastAsia="es-ES"/>
              </w:rPr>
              <w:t xml:space="preserve">   Faites  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  <w:t>t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18"/>
                <w:lang w:val="en-US" w:eastAsia="es-ES"/>
              </w:rPr>
              <w:t>ous ces exercices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DIRE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Dis 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18"/>
                <w:lang w:eastAsia="es-ES"/>
              </w:rPr>
              <w:t>ce que tu penses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   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>Disons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18"/>
                <w:lang w:eastAsia="es-ES"/>
              </w:rPr>
              <w:t>-le carrément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     Dites  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18"/>
                <w:lang w:eastAsia="es-ES"/>
              </w:rPr>
              <w:t xml:space="preserve">ce que vous pensez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00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Verbes irréguliers en  -IR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PARTIR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 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15"/>
                <w:lang w:eastAsia="es-ES"/>
              </w:rPr>
              <w:t xml:space="preserve">[NOUS] partons dans cinq minutes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val="en-US" w:eastAsia="es-ES"/>
              </w:rPr>
              <w:t>PARTONS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val="en-US" w:eastAsia="es-ES"/>
              </w:rPr>
              <w:t xml:space="preserve"> tout de suite ! </w:t>
            </w: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lang w:val="en-US" w:eastAsia="es-ES"/>
              </w:rPr>
              <w:t>Pars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val="en-US" w:eastAsia="es-ES"/>
              </w:rPr>
              <w:t xml:space="preserve"> avec lui !  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|  </w:t>
            </w: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t>Partez</w:t>
            </w: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 tout de suite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SORTIR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val="en-US" w:eastAsia="es-ES"/>
              </w:rPr>
              <w:t>Sors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  <w:t xml:space="preserve"> par là      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val="en-US" w:eastAsia="es-ES"/>
              </w:rPr>
              <w:t>Sortons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  <w:t xml:space="preserve">  tout de suite    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val="en-US" w:eastAsia="es-ES"/>
              </w:rPr>
              <w:t>Sortez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  <w:t xml:space="preserve">  vite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VENIR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>Viens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 me voir       </w:t>
            </w:r>
            <w:r w:rsidRPr="005D7B16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es-ES"/>
              </w:rPr>
              <w:t xml:space="preserve">Venons      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    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>Venez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  à la maison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TENIR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>Tiens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 bon       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>Tenons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 encore un peu       </w:t>
            </w:r>
            <w:r w:rsidRPr="005D7B16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es-ES"/>
              </w:rPr>
              <w:t>Tenez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 le coup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00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Verbes irréguliers en  -OIR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VOIR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Vois  Voyons    Voyez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RECEVOIR 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Reçois   Recevons  Recevez </w:t>
            </w:r>
          </w:p>
        </w:tc>
      </w:tr>
      <w:tr w:rsidR="005D7B16" w:rsidRPr="005D7B16">
        <w:trPr>
          <w:tblCellSpacing w:w="4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VOULOIR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eastAsia="es-ES"/>
              </w:rPr>
              <w:t>Veuillez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t xml:space="preserve"> agréer, Monsieur / Madame, l'expression de mes cordiales salutations.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szCs w:val="20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lang w:eastAsia="es-ES"/>
              </w:rPr>
              <w:t>Veuillez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0"/>
                <w:lang w:eastAsia="es-ES"/>
              </w:rPr>
              <w:t xml:space="preserve"> ne pas tenir compte de notre lettre précédente</w:t>
            </w:r>
          </w:p>
        </w:tc>
      </w:tr>
    </w:tbl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</w:pPr>
      <w:r w:rsidRPr="005D7B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es-ES"/>
        </w:rPr>
        <w:t>*****************************</w:t>
      </w: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95"/>
        <w:gridCol w:w="5259"/>
      </w:tblGrid>
      <w:tr w:rsidR="005D7B16" w:rsidRPr="005D7B16">
        <w:trPr>
          <w:tblCellSpacing w:w="3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</w:pPr>
            <w:bookmarkStart w:id="4" w:name="verbes_pronominaux"/>
            <w:bookmarkEnd w:id="4"/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L'IMPÉRATIF DES VERBES PRONOMINAUX .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br/>
              <w:t>PLACE DES PRONOMS PERSONNELS DANS LA PHRASE À LA FORME IMPÉRATIVE.</w:t>
            </w:r>
          </w:p>
        </w:tc>
      </w:tr>
      <w:tr w:rsidR="005D7B16" w:rsidRPr="005D7B16">
        <w:trPr>
          <w:trHeight w:val="435"/>
          <w:tblCellSpacing w:w="3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Autospacing="1" w:after="100" w:afterAutospacing="1" w:line="240" w:lineRule="auto"/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Avec les verbes pronominaux, le pronom ou les pronoms se placent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4"/>
                <w:szCs w:val="24"/>
                <w:lang w:eastAsia="es-ES"/>
              </w:rPr>
              <w:br/>
              <w:t>après le verbe à l'impératif, séparés par des traits d'union.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SE LEVER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val="en-US" w:eastAsia="es-ES"/>
              </w:rPr>
              <w:t xml:space="preserve">Lève-toi vite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val="en-US" w:eastAsia="es-ES"/>
              </w:rPr>
              <w:br/>
              <w:t xml:space="preserve">Levons-nous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val="en-US" w:eastAsia="es-ES"/>
              </w:rPr>
              <w:br/>
              <w:t>Levez-vous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S'ASSEOIR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val="en-US" w:eastAsia="es-ES"/>
              </w:rPr>
              <w:t xml:space="preserve">Assieds-toi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val="en-US" w:eastAsia="es-ES"/>
              </w:rPr>
              <w:br/>
              <w:t xml:space="preserve">Asseyons-nous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val="en-US" w:eastAsia="es-ES"/>
              </w:rPr>
              <w:br/>
              <w:t>Asseyez-vous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SE RAPPELER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t>Rappelle-toi | Reppelle-le-moi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br/>
              <w:t>Rappelons-nous | Rappelez-vous-en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br/>
              <w:t>Rappelez-vous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SE MÉFIER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Méfie-toi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br/>
              <w:t xml:space="preserve">Méfions-nous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br/>
              <w:t>Méfiez-vous</w:t>
            </w:r>
          </w:p>
        </w:tc>
      </w:tr>
      <w:tr w:rsidR="005D7B16" w:rsidRPr="005D7B16">
        <w:trPr>
          <w:trHeight w:val="1350"/>
          <w:tblCellSpacing w:w="30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SE DEMANDER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val="en-US" w:eastAsia="es-ES"/>
              </w:rPr>
              <w:t xml:space="preserve">Demande-toi </w:t>
            </w:r>
            <w:r w:rsidRPr="005D7B16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val="en-US" w:eastAsia="es-ES"/>
              </w:rPr>
              <w:t>pourquoi ça s'est passé comme ça!</w:t>
            </w:r>
            <w:r w:rsidRPr="005D7B16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val="en-US" w:eastAsia="es-ES"/>
              </w:rPr>
              <w:br/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lang w:eastAsia="es-ES"/>
              </w:rPr>
              <w:t>Demandons-nous</w:t>
            </w:r>
            <w:r w:rsidRPr="005D7B16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s-ES"/>
              </w:rPr>
              <w:t xml:space="preserve"> pourquoi nous avons eu ce problème !</w:t>
            </w:r>
            <w:r w:rsidRPr="005D7B16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s-ES"/>
              </w:rPr>
              <w:br/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lang w:eastAsia="es-ES"/>
              </w:rPr>
              <w:t>Demandez-vous</w:t>
            </w:r>
            <w:r w:rsidRPr="005D7B16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s-ES"/>
              </w:rPr>
              <w:t xml:space="preserve"> ce qui n'a pas marché !</w:t>
            </w:r>
          </w:p>
        </w:tc>
      </w:tr>
    </w:tbl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</w:pPr>
      <w:r w:rsidRPr="005D7B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es-ES"/>
        </w:rPr>
        <w:t>*******************************</w:t>
      </w: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80"/>
        <w:gridCol w:w="5174"/>
      </w:tblGrid>
      <w:tr w:rsidR="005D7B16" w:rsidRPr="005D7B16">
        <w:trPr>
          <w:tblCellSpacing w:w="3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lastRenderedPageBreak/>
              <w:t>L'IMPÉRATIF DES VERBES PRONOMINAUX À LA FORME NÉGATIVE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66"/>
                <w:sz w:val="20"/>
                <w:szCs w:val="20"/>
                <w:lang w:eastAsia="es-ES"/>
              </w:rPr>
              <w:t xml:space="preserve">Avec les verbes pronominaux à la forme négative, le pronom se place </w:t>
            </w:r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eastAsia="es-ES"/>
              </w:rPr>
              <w:t>devant le verbe: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SE LEVER / NE PAS SE LEVER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Ne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es-ES"/>
              </w:rPr>
              <w:t xml:space="preserve">te 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lève pas  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Ne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es-ES"/>
              </w:rPr>
              <w:t xml:space="preserve">nous 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levons pas  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Ne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es-ES"/>
              </w:rPr>
              <w:t xml:space="preserve">vous 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levez pas 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S'ASSEOIR / NE PAS S'ASSEOIR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Ne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val="en-US" w:eastAsia="es-ES"/>
              </w:rPr>
              <w:t>t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'assieds pas  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 xml:space="preserve">Ne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val="en-US" w:eastAsia="es-ES"/>
              </w:rPr>
              <w:t>nous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asseyons pas 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 xml:space="preserve">Ne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val="en-US" w:eastAsia="es-ES"/>
              </w:rPr>
              <w:t>vous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asseyez pas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SE DEMANDER / NE PAS SE DEMANDER 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Ne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lang w:eastAsia="es-ES"/>
              </w:rPr>
              <w:t>te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demande pas pourquoi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lang w:eastAsia="es-ES"/>
              </w:rPr>
              <w:t>Ne nous demandons plus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qui a été le responsable du problème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Ne </w:t>
            </w:r>
            <w:r w:rsidRPr="005D7B16">
              <w:rPr>
                <w:rFonts w:ascii="Verdana" w:eastAsia="Times New Roman" w:hAnsi="Verdana" w:cs="Times New Roman"/>
                <w:b/>
                <w:bCs/>
                <w:color w:val="000066"/>
                <w:sz w:val="15"/>
                <w:szCs w:val="15"/>
                <w:lang w:eastAsia="es-ES"/>
              </w:rPr>
              <w:t>vous</w:t>
            </w:r>
            <w:r w:rsidRPr="005D7B16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demandez pas pourquoi</w:t>
            </w:r>
          </w:p>
        </w:tc>
      </w:tr>
    </w:tbl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</w:pPr>
      <w:r w:rsidRPr="005D7B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es-ES"/>
        </w:rPr>
        <w:t>******</w:t>
      </w: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43"/>
        <w:gridCol w:w="4731"/>
      </w:tblGrid>
      <w:tr w:rsidR="005D7B16" w:rsidRPr="005D7B16">
        <w:trPr>
          <w:tblCellSpacing w:w="3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bookmarkStart w:id="5" w:name="forme_négative"/>
            <w:bookmarkEnd w:id="5"/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lang w:eastAsia="es-ES"/>
              </w:rPr>
              <w:t xml:space="preserve">LA FORME NÉGATIVE DE L'IMPÉRATIF: 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ES"/>
              </w:rPr>
              <w:t>NE + VERBE (COMMENÇANT PAR CONSONNE) + PAS ...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DIRE, BOUGER, SORTIR, FAIRE, RENTRER, PERDRE, MANQUER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de-DE" w:eastAsia="es-ES"/>
              </w:rPr>
            </w:pPr>
            <w:r w:rsidRPr="005D7B1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de-DE" w:eastAsia="es-ES"/>
              </w:rPr>
              <w:t>N' + VERBE (COMMENÇANT PAR VOYELLE /H) + PAS ...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de-DE" w:eastAsia="es-ES"/>
              </w:rPr>
              <w:t xml:space="preserve">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AVOIR, OUBLIER, ÉCRIRE. ÉCOUTER, ENTRER, ALLER</w:t>
            </w: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Ne lui dis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>rien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Ne bouge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d'ici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Ne sors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par là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Ne fais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l'imbécile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Ne rentre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trop tard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Ne perds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ton temps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Ne manque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cette opportunité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N'aie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peur de l'eau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N'écris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  comme ça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N'entrons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tout de suite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N'oublie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les clés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N'écoute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ce qu'elle dit 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N'allez 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croire que c'est facile !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N'attends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>pas</w:t>
            </w:r>
            <w:r w:rsidRPr="005D7B16">
              <w:rPr>
                <w:rFonts w:ascii="Century Gothic" w:eastAsia="Times New Roman" w:hAnsi="Century Gothic" w:cs="Times New Roman"/>
                <w:color w:val="000066"/>
                <w:sz w:val="24"/>
                <w:szCs w:val="24"/>
                <w:lang w:eastAsia="es-ES"/>
              </w:rPr>
              <w:t xml:space="preserve">  qu'elle arrive à l'heure </w:t>
            </w:r>
          </w:p>
        </w:tc>
      </w:tr>
    </w:tbl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</w:pPr>
      <w:r w:rsidRPr="005D7B16"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  <w:br/>
      </w:r>
      <w:r w:rsidRPr="005D7B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es-ES"/>
        </w:rPr>
        <w:t>******</w:t>
      </w:r>
      <w:r w:rsidRPr="005D7B16"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  <w:t xml:space="preserve"> </w:t>
      </w: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06"/>
        <w:gridCol w:w="2876"/>
        <w:gridCol w:w="2992"/>
      </w:tblGrid>
      <w:tr w:rsidR="005D7B16" w:rsidRPr="005D7B16">
        <w:trPr>
          <w:tblCellSpacing w:w="3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val="en-US" w:eastAsia="es-ES"/>
              </w:rPr>
            </w:pPr>
            <w:bookmarkStart w:id="6" w:name="pronoms"/>
            <w:bookmarkEnd w:id="6"/>
            <w:r w:rsidRPr="005D7B16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  <w:lang w:val="en-US" w:eastAsia="es-ES"/>
              </w:rPr>
              <w:t>L'IMPÉRATIF AVEC DES PRONOMS PERSONNELS COMPLÉMENTS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4"/>
                <w:szCs w:val="24"/>
                <w:lang w:eastAsia="es-ES"/>
              </w:rPr>
              <w:t>Le pronom ou les pronoms se placent après le verbe séparés par des traits d'union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4"/>
                <w:szCs w:val="24"/>
                <w:lang w:eastAsia="es-ES"/>
              </w:rPr>
              <w:t>Compléments d'objet direct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4"/>
                <w:szCs w:val="24"/>
                <w:lang w:eastAsia="es-ES"/>
              </w:rPr>
              <w:t>Compléments d'objet indirect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FF"/>
                <w:sz w:val="24"/>
                <w:szCs w:val="24"/>
                <w:lang w:eastAsia="es-ES"/>
              </w:rPr>
              <w:t>Compléments prépositionnels (À LA / AU / AUX / DANS / PAR / DE LA / DU / DES )</w:t>
            </w:r>
          </w:p>
        </w:tc>
      </w:tr>
      <w:tr w:rsidR="005D7B16" w:rsidRPr="005D7B16">
        <w:trPr>
          <w:trHeight w:val="3825"/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lastRenderedPageBreak/>
              <w:t xml:space="preserve">Envoyez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ces lettres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au plus vite.  Envoyez-les au plus vite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Envoie-la-lui | Envoyons-les-lui | Envoyons-la-leur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 xml:space="preserve">Jetez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 xml:space="preserve">les papiers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ici | Jetez-les ici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Visitez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 xml:space="preserve">la page web de notre établissement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|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>Visitez-la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Envoyez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 xml:space="preserve">le message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à l'adresse suivante | Envoyez-le à l'adresse suivante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Résumez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l'article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en quelques lignes |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 xml:space="preserve">Résumez-le en quelques lignes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Dis-moi ce que tu penses 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 xml:space="preserve">Dis-le-moi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Disons-la-leur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>Embrasse-moi | Aide-moi | Écoute-moi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Écris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à ta grand-mère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Écris-lui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N'écris pas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à ta grand-mère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 xml:space="preserve">Ne lui écris pas 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Achète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du beurre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>Achètes-en un bon morceau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Parle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de ce problème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avec tes parents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>Parles-en avec tes parents (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66"/>
                <w:sz w:val="18"/>
                <w:szCs w:val="18"/>
                <w:lang w:eastAsia="es-ES"/>
              </w:rPr>
              <w:t>de ça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)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Mange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u w:val="single"/>
                <w:lang w:eastAsia="es-ES"/>
              </w:rPr>
              <w:t xml:space="preserve">de ça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tous les jours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>Manges-en tous les jours (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66"/>
                <w:sz w:val="18"/>
                <w:lang w:eastAsia="es-ES"/>
              </w:rPr>
              <w:t>de ça)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Garde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u w:val="single"/>
                <w:lang w:eastAsia="es-ES"/>
              </w:rPr>
              <w:t>des euros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 de côté, au cas où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Gardes-en quelques-uns de côté, au cas où...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> 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Aidez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vos amis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| Aidez-les |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>Ne les aidez pas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Téléphonez immédiatement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u w:val="single"/>
                <w:lang w:eastAsia="es-ES"/>
              </w:rPr>
              <w:t xml:space="preserve">à vos amis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| Téléphonez-leur immédiatement 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Ne mange pas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de frites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>N'en mange pas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Ne me parle pas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de tes problèmes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 xml:space="preserve">Ne m'en parle pas 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Rangez vos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u w:val="single"/>
                <w:lang w:eastAsia="es-ES"/>
              </w:rPr>
              <w:t>affaires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| Rangez-les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Envoie-la-lui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Envoyons-les-lui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Envoyons-la-leur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Parlons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u w:val="single"/>
                <w:lang w:eastAsia="es-ES"/>
              </w:rPr>
              <w:t>de tes projets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 Parlons-en</w:t>
            </w:r>
          </w:p>
        </w:tc>
      </w:tr>
      <w:tr w:rsidR="005D7B16" w:rsidRPr="005D7B16">
        <w:trPr>
          <w:tblCellSpacing w:w="3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Finis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 xml:space="preserve">ton travail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au plus vite |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 xml:space="preserve">Finis-le au plus vite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Empêche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66"/>
                <w:sz w:val="18"/>
                <w:lang w:eastAsia="es-ES"/>
              </w:rPr>
              <w:t>ton ami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 de sauter de là haut |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>Empêche-le de sauter du haut de l'Arche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Dis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u w:val="single"/>
                <w:lang w:eastAsia="es-ES"/>
              </w:rPr>
              <w:t>à Jacques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 de se dépêcher |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Dis-lui de se dépêcher 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B16" w:rsidRPr="005D7B16" w:rsidRDefault="005D7B16" w:rsidP="005D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Allez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u w:val="single"/>
                <w:lang w:eastAsia="es-ES"/>
              </w:rPr>
              <w:t>dans un bon hôtel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 Allez-y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N'allez pas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dans cet hotêl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N'y allez pas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Passez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>par là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, ça vaut le détour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 xml:space="preserve">Passez-y, ça vaut le détour 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Ne pensons plus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 xml:space="preserve"> à ce problème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>N'y pensons plus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Ne pensez pas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u w:val="single"/>
                <w:lang w:eastAsia="es-ES"/>
              </w:rPr>
              <w:t xml:space="preserve"> aux vacances d'été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br/>
              <w:t>N'y pense pas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 xml:space="preserve">Pense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66"/>
                <w:sz w:val="18"/>
                <w:szCs w:val="18"/>
                <w:lang w:eastAsia="es-ES"/>
              </w:rPr>
              <w:t>à tout ça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szCs w:val="18"/>
                <w:lang w:eastAsia="es-ES"/>
              </w:rPr>
              <w:t>. | Penses-y</w:t>
            </w:r>
          </w:p>
          <w:p w:rsidR="005D7B16" w:rsidRPr="005D7B16" w:rsidRDefault="005D7B16" w:rsidP="005D7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Pensez 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66"/>
                <w:sz w:val="18"/>
                <w:lang w:eastAsia="es-ES"/>
              </w:rPr>
              <w:t>à tout ça</w:t>
            </w:r>
            <w:r w:rsidRPr="005D7B16">
              <w:rPr>
                <w:rFonts w:ascii="Century Gothic" w:eastAsia="Times New Roman" w:hAnsi="Century Gothic" w:cs="Times New Roman"/>
                <w:b/>
                <w:bCs/>
                <w:color w:val="000066"/>
                <w:sz w:val="18"/>
                <w:lang w:eastAsia="es-ES"/>
              </w:rPr>
              <w:t xml:space="preserve"> | Pensez-y </w:t>
            </w:r>
          </w:p>
        </w:tc>
      </w:tr>
    </w:tbl>
    <w:p w:rsidR="005D7B16" w:rsidRPr="005D7B16" w:rsidRDefault="005D7B16" w:rsidP="005D7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</w:pPr>
      <w:r w:rsidRPr="005D7B16">
        <w:rPr>
          <w:rFonts w:ascii="Times New Roman" w:eastAsia="Times New Roman" w:hAnsi="Times New Roman" w:cs="Times New Roman"/>
          <w:color w:val="000066"/>
          <w:sz w:val="24"/>
          <w:szCs w:val="24"/>
          <w:lang w:eastAsia="es-ES"/>
        </w:rPr>
        <w:t>_______________________</w:t>
      </w:r>
    </w:p>
    <w:p w:rsidR="00C439BD" w:rsidRDefault="005D7B16" w:rsidP="005D7B16"/>
    <w:sectPr w:rsidR="00C439BD" w:rsidSect="008B6B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D7B16"/>
    <w:rsid w:val="005D7B16"/>
    <w:rsid w:val="006965E7"/>
    <w:rsid w:val="006C7A99"/>
    <w:rsid w:val="008B6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B8C"/>
  </w:style>
  <w:style w:type="paragraph" w:styleId="Ttulo3">
    <w:name w:val="heading 3"/>
    <w:basedOn w:val="Normal"/>
    <w:link w:val="Ttulo3Car"/>
    <w:uiPriority w:val="9"/>
    <w:qFormat/>
    <w:rsid w:val="005D7B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66"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5D7B16"/>
    <w:rPr>
      <w:rFonts w:ascii="Times New Roman" w:eastAsia="Times New Roman" w:hAnsi="Times New Roman" w:cs="Times New Roman"/>
      <w:b/>
      <w:bCs/>
      <w:color w:val="000066"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D7B16"/>
    <w:rPr>
      <w:rFonts w:ascii="Century Gothic" w:hAnsi="Century Gothic" w:hint="default"/>
      <w:b/>
      <w:bCs/>
      <w:i w:val="0"/>
      <w:iCs w:val="0"/>
      <w:strike w:val="0"/>
      <w:dstrike w:val="0"/>
      <w:color w:val="0000FF"/>
      <w:sz w:val="21"/>
      <w:szCs w:val="21"/>
      <w:u w:val="none"/>
      <w:effect w:val="none"/>
    </w:rPr>
  </w:style>
  <w:style w:type="paragraph" w:customStyle="1" w:styleId="estilo2">
    <w:name w:val="estilo2"/>
    <w:basedOn w:val="Normal"/>
    <w:rsid w:val="005D7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66"/>
      <w:sz w:val="18"/>
      <w:szCs w:val="18"/>
      <w:lang w:eastAsia="es-ES"/>
    </w:rPr>
  </w:style>
  <w:style w:type="paragraph" w:customStyle="1" w:styleId="estilo3">
    <w:name w:val="estilo3"/>
    <w:basedOn w:val="Normal"/>
    <w:rsid w:val="005D7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6"/>
      <w:sz w:val="18"/>
      <w:szCs w:val="18"/>
      <w:lang w:eastAsia="es-ES"/>
    </w:rPr>
  </w:style>
  <w:style w:type="paragraph" w:customStyle="1" w:styleId="estilo4">
    <w:name w:val="estilo4"/>
    <w:basedOn w:val="Normal"/>
    <w:rsid w:val="005D7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6"/>
      <w:sz w:val="18"/>
      <w:szCs w:val="18"/>
      <w:lang w:eastAsia="es-ES"/>
    </w:rPr>
  </w:style>
  <w:style w:type="paragraph" w:customStyle="1" w:styleId="estilo9">
    <w:name w:val="estilo9"/>
    <w:basedOn w:val="Normal"/>
    <w:rsid w:val="005D7B16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66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D7B16"/>
    <w:rPr>
      <w:b/>
      <w:bCs/>
    </w:rPr>
  </w:style>
  <w:style w:type="paragraph" w:styleId="NormalWeb">
    <w:name w:val="Normal (Web)"/>
    <w:basedOn w:val="Normal"/>
    <w:uiPriority w:val="99"/>
    <w:unhideWhenUsed/>
    <w:rsid w:val="005D7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6"/>
      <w:sz w:val="24"/>
      <w:szCs w:val="24"/>
      <w:lang w:eastAsia="es-ES"/>
    </w:rPr>
  </w:style>
  <w:style w:type="character" w:customStyle="1" w:styleId="estilo91">
    <w:name w:val="estilo91"/>
    <w:basedOn w:val="Fuentedeprrafopredeter"/>
    <w:rsid w:val="005D7B16"/>
    <w:rPr>
      <w:rFonts w:ascii="Century Gothic" w:hAnsi="Century Gothic" w:hint="default"/>
    </w:rPr>
  </w:style>
  <w:style w:type="character" w:customStyle="1" w:styleId="estilo51">
    <w:name w:val="estilo51"/>
    <w:basedOn w:val="Fuentedeprrafopredeter"/>
    <w:rsid w:val="005D7B16"/>
    <w:rPr>
      <w:rFonts w:ascii="Century Gothic" w:hAnsi="Century Gothic" w:hint="default"/>
      <w:b/>
      <w:bCs/>
    </w:rPr>
  </w:style>
  <w:style w:type="character" w:customStyle="1" w:styleId="estilo41">
    <w:name w:val="estilo41"/>
    <w:basedOn w:val="Fuentedeprrafopredeter"/>
    <w:rsid w:val="005D7B16"/>
    <w:rPr>
      <w:sz w:val="18"/>
      <w:szCs w:val="18"/>
    </w:rPr>
  </w:style>
  <w:style w:type="character" w:customStyle="1" w:styleId="estilo71">
    <w:name w:val="estilo71"/>
    <w:basedOn w:val="Fuentedeprrafopredeter"/>
    <w:rsid w:val="005D7B16"/>
    <w:rPr>
      <w:rFonts w:ascii="Century Gothic" w:hAnsi="Century Gothic" w:hint="default"/>
      <w:sz w:val="18"/>
      <w:szCs w:val="18"/>
    </w:rPr>
  </w:style>
  <w:style w:type="character" w:customStyle="1" w:styleId="estilo61">
    <w:name w:val="estilo61"/>
    <w:basedOn w:val="Fuentedeprrafopredeter"/>
    <w:rsid w:val="005D7B16"/>
    <w:rPr>
      <w:sz w:val="15"/>
      <w:szCs w:val="15"/>
    </w:rPr>
  </w:style>
  <w:style w:type="character" w:customStyle="1" w:styleId="estilo101">
    <w:name w:val="estilo101"/>
    <w:basedOn w:val="Fuentedeprrafopredeter"/>
    <w:rsid w:val="005D7B16"/>
    <w:rPr>
      <w:color w:val="666666"/>
    </w:rPr>
  </w:style>
  <w:style w:type="character" w:customStyle="1" w:styleId="estilo31">
    <w:name w:val="estilo31"/>
    <w:basedOn w:val="Fuentedeprrafopredeter"/>
    <w:rsid w:val="005D7B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6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989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tec.cat/~%20sgirona/fle/imperatif_index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xtec.cat/~%20sgirona/fle/imperatif_index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xtec.cat/~%20sgirona/fle/imperatif_index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xtec.cat/~%20sgirona/fle/imperatif_index.htm" TargetMode="External"/><Relationship Id="rId10" Type="http://schemas.openxmlformats.org/officeDocument/2006/relationships/hyperlink" Target="http://www.xtec.cat/~%20sgirona/fle/imperatif_index.htm" TargetMode="External"/><Relationship Id="rId4" Type="http://schemas.openxmlformats.org/officeDocument/2006/relationships/hyperlink" Target="http://www.xtec.cat/~%20sgirona/fle/imperatif_index.htm" TargetMode="External"/><Relationship Id="rId9" Type="http://schemas.openxmlformats.org/officeDocument/2006/relationships/hyperlink" Target="http://www.xtec.cat/~%20sgirona/fle/imperatif_index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1193</Words>
  <Characters>6565</Characters>
  <Application>Microsoft Office Word</Application>
  <DocSecurity>0</DocSecurity>
  <Lines>54</Lines>
  <Paragraphs>15</Paragraphs>
  <ScaleCrop>false</ScaleCrop>
  <Company>HP</Company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jerry</cp:lastModifiedBy>
  <cp:revision>1</cp:revision>
  <dcterms:created xsi:type="dcterms:W3CDTF">2010-05-20T15:31:00Z</dcterms:created>
  <dcterms:modified xsi:type="dcterms:W3CDTF">2010-05-20T15:37:00Z</dcterms:modified>
</cp:coreProperties>
</file>